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A4" w:rsidRPr="009D15CE" w:rsidRDefault="00CC190E" w:rsidP="00B0369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Klauzula informacyjna dotycząca przetwarzania danych osobowych dla wystawców</w:t>
      </w:r>
      <w:r w:rsidR="00DE3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514D">
        <w:rPr>
          <w:rFonts w:asciiTheme="minorHAnsi" w:hAnsiTheme="minorHAnsi" w:cstheme="minorHAnsi"/>
          <w:b/>
          <w:bCs/>
          <w:sz w:val="22"/>
          <w:szCs w:val="22"/>
        </w:rPr>
        <w:t xml:space="preserve">(osób fizycznych) </w:t>
      </w:r>
      <w:r w:rsidR="00DE3751">
        <w:rPr>
          <w:rFonts w:asciiTheme="minorHAnsi" w:hAnsiTheme="minorHAnsi" w:cstheme="minorHAnsi"/>
          <w:b/>
          <w:bCs/>
          <w:sz w:val="22"/>
          <w:szCs w:val="22"/>
        </w:rPr>
        <w:t xml:space="preserve">biorących udział w Targach Pracy </w:t>
      </w:r>
      <w:r w:rsidR="00E61C03">
        <w:rPr>
          <w:rFonts w:asciiTheme="minorHAnsi" w:hAnsiTheme="minorHAnsi" w:cstheme="minorHAnsi"/>
          <w:b/>
          <w:bCs/>
          <w:sz w:val="22"/>
          <w:szCs w:val="22"/>
        </w:rPr>
        <w:t xml:space="preserve">organizowanych przez Powiatowy Urząd Pracy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61C03">
        <w:rPr>
          <w:rFonts w:asciiTheme="minorHAnsi" w:hAnsiTheme="minorHAnsi" w:cstheme="minorHAnsi"/>
          <w:b/>
          <w:bCs/>
          <w:sz w:val="22"/>
          <w:szCs w:val="22"/>
        </w:rPr>
        <w:t xml:space="preserve">w Legnicy </w:t>
      </w:r>
      <w:r w:rsidR="00DE3751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4C04F3">
        <w:rPr>
          <w:rFonts w:asciiTheme="minorHAnsi" w:hAnsiTheme="minorHAnsi" w:cstheme="minorHAnsi"/>
          <w:b/>
          <w:bCs/>
          <w:sz w:val="22"/>
          <w:szCs w:val="22"/>
        </w:rPr>
        <w:t xml:space="preserve">  osób wskazanych</w:t>
      </w:r>
      <w:r w:rsidR="003F6AC4" w:rsidRPr="009D15CE">
        <w:rPr>
          <w:rFonts w:asciiTheme="minorHAnsi" w:hAnsiTheme="minorHAnsi" w:cstheme="minorHAnsi"/>
          <w:b/>
          <w:bCs/>
          <w:sz w:val="22"/>
          <w:szCs w:val="22"/>
        </w:rPr>
        <w:t xml:space="preserve"> przez prac</w:t>
      </w:r>
      <w:r w:rsidR="004C04F3">
        <w:rPr>
          <w:rFonts w:asciiTheme="minorHAnsi" w:hAnsiTheme="minorHAnsi" w:cstheme="minorHAnsi"/>
          <w:b/>
          <w:bCs/>
          <w:sz w:val="22"/>
          <w:szCs w:val="22"/>
        </w:rPr>
        <w:t>odawców</w:t>
      </w:r>
      <w:r w:rsidR="000A7657" w:rsidRPr="009D15CE">
        <w:rPr>
          <w:rFonts w:asciiTheme="minorHAnsi" w:hAnsiTheme="minorHAnsi" w:cstheme="minorHAnsi"/>
          <w:b/>
          <w:bCs/>
          <w:sz w:val="22"/>
          <w:szCs w:val="22"/>
        </w:rPr>
        <w:t xml:space="preserve"> do kontaktów z Urzędem</w:t>
      </w:r>
      <w:r w:rsidR="000A7657" w:rsidRPr="009D15CE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="002218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57085" w:rsidRPr="009D15CE" w:rsidRDefault="00657085" w:rsidP="003F6AC4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</w:p>
    <w:p w:rsidR="005217C8" w:rsidRPr="00243FAE" w:rsidRDefault="003F6AC4" w:rsidP="00E851AD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</w:t>
      </w:r>
      <w:r w:rsidR="009037F9" w:rsidRPr="009D15CE">
        <w:rPr>
          <w:rFonts w:asciiTheme="minorHAnsi" w:hAnsiTheme="minorHAnsi" w:cstheme="minorHAnsi"/>
          <w:sz w:val="22"/>
          <w:szCs w:val="22"/>
        </w:rPr>
        <w:br/>
      </w:r>
      <w:r w:rsidRPr="009D15CE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 przetwarzaniem danych osobowych i w sprawie swobodnego przepływu takich danych oraz uchylen</w:t>
      </w:r>
      <w:r w:rsidR="00375DA4" w:rsidRPr="009D15CE">
        <w:rPr>
          <w:rFonts w:asciiTheme="minorHAnsi" w:hAnsiTheme="minorHAnsi" w:cstheme="minorHAnsi"/>
          <w:sz w:val="22"/>
          <w:szCs w:val="22"/>
        </w:rPr>
        <w:t>ia dyrektywy 95/46/WE (ogólne rozporządzenie</w:t>
      </w:r>
      <w:r w:rsidRPr="009D15CE">
        <w:rPr>
          <w:rFonts w:asciiTheme="minorHAnsi" w:hAnsiTheme="minorHAnsi" w:cstheme="minorHAnsi"/>
          <w:sz w:val="22"/>
          <w:szCs w:val="22"/>
        </w:rPr>
        <w:t xml:space="preserve"> o ochronie danych osobowych</w:t>
      </w:r>
      <w:r w:rsidR="00375DA4" w:rsidRPr="009D15CE">
        <w:rPr>
          <w:rFonts w:asciiTheme="minorHAnsi" w:hAnsiTheme="minorHAnsi" w:cstheme="minorHAnsi"/>
          <w:sz w:val="22"/>
          <w:szCs w:val="22"/>
        </w:rPr>
        <w:t>) zwane dalej RODO</w:t>
      </w:r>
      <w:r w:rsidRPr="009D15CE">
        <w:rPr>
          <w:rFonts w:asciiTheme="minorHAnsi" w:hAnsiTheme="minorHAnsi" w:cstheme="minorHAnsi"/>
          <w:sz w:val="22"/>
          <w:szCs w:val="22"/>
        </w:rPr>
        <w:t>, informuję, iż:</w:t>
      </w:r>
    </w:p>
    <w:p w:rsidR="003F6AC4" w:rsidRPr="009D15CE" w:rsidRDefault="003F6AC4" w:rsidP="00E851A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>Administratorem Pani/Pana danych osobowych jest Powiatowy Urząd Pracy w Legnicy z siedzibą przy ul. Gen. Władysława Andersa 2, 59-220 Legnica;</w:t>
      </w:r>
    </w:p>
    <w:p w:rsidR="003F6AC4" w:rsidRDefault="003F6AC4" w:rsidP="00E851A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 xml:space="preserve">Kontakt do Inspektora Ochrony Danych u Administratora: e-mail: </w:t>
      </w:r>
      <w:hyperlink r:id="rId8" w:history="1">
        <w:r w:rsidR="005E5439" w:rsidRPr="009D15CE">
          <w:rPr>
            <w:rStyle w:val="Hipercze"/>
            <w:rFonts w:asciiTheme="minorHAnsi" w:hAnsiTheme="minorHAnsi" w:cstheme="minorHAnsi"/>
            <w:sz w:val="22"/>
            <w:szCs w:val="22"/>
          </w:rPr>
          <w:t>iod@puplegnica.pl</w:t>
        </w:r>
      </w:hyperlink>
      <w:r w:rsidRPr="009D15CE">
        <w:rPr>
          <w:rFonts w:asciiTheme="minorHAnsi" w:hAnsiTheme="minorHAnsi" w:cstheme="minorHAnsi"/>
          <w:sz w:val="22"/>
          <w:szCs w:val="22"/>
        </w:rPr>
        <w:t>;</w:t>
      </w:r>
    </w:p>
    <w:p w:rsidR="00C36018" w:rsidRPr="00A4514D" w:rsidRDefault="003F6AC4" w:rsidP="00A4514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4514D">
        <w:rPr>
          <w:rFonts w:asciiTheme="minorHAnsi" w:hAnsiTheme="minorHAnsi" w:cstheme="minorHAnsi"/>
          <w:color w:val="222222"/>
          <w:sz w:val="22"/>
          <w:szCs w:val="22"/>
        </w:rPr>
        <w:t xml:space="preserve">Pani/Pana dane osobowe przetwarzane będą w </w:t>
      </w:r>
      <w:r w:rsidR="009C4DF3" w:rsidRPr="00A4514D">
        <w:rPr>
          <w:rFonts w:asciiTheme="minorHAnsi" w:hAnsiTheme="minorHAnsi" w:cstheme="minorHAnsi"/>
          <w:color w:val="222222"/>
          <w:sz w:val="22"/>
          <w:szCs w:val="22"/>
        </w:rPr>
        <w:t xml:space="preserve">celu </w:t>
      </w:r>
      <w:r w:rsidR="009C4DF3" w:rsidRPr="00A4514D">
        <w:rPr>
          <w:rFonts w:asciiTheme="minorHAnsi" w:hAnsiTheme="minorHAnsi" w:cstheme="minorHAnsi"/>
          <w:sz w:val="22"/>
          <w:szCs w:val="22"/>
        </w:rPr>
        <w:t>r</w:t>
      </w:r>
      <w:r w:rsidR="00EA5A0D" w:rsidRPr="00A4514D">
        <w:rPr>
          <w:rFonts w:asciiTheme="minorHAnsi" w:hAnsiTheme="minorHAnsi" w:cstheme="minorHAnsi"/>
          <w:sz w:val="22"/>
          <w:szCs w:val="22"/>
        </w:rPr>
        <w:t>ealizacji</w:t>
      </w:r>
      <w:r w:rsidR="007435C4" w:rsidRPr="00A4514D">
        <w:rPr>
          <w:rFonts w:asciiTheme="minorHAnsi" w:hAnsiTheme="minorHAnsi" w:cstheme="minorHAnsi"/>
          <w:sz w:val="22"/>
          <w:szCs w:val="22"/>
        </w:rPr>
        <w:t xml:space="preserve"> zadań ustawowych</w:t>
      </w:r>
      <w:r w:rsidR="005E5439" w:rsidRPr="00A4514D">
        <w:rPr>
          <w:rFonts w:asciiTheme="minorHAnsi" w:hAnsiTheme="minorHAnsi" w:cstheme="minorHAnsi"/>
          <w:sz w:val="22"/>
          <w:szCs w:val="22"/>
        </w:rPr>
        <w:t xml:space="preserve"> </w:t>
      </w:r>
      <w:r w:rsidR="007435C4" w:rsidRPr="00A4514D">
        <w:rPr>
          <w:rFonts w:asciiTheme="minorHAnsi" w:hAnsiTheme="minorHAnsi" w:cstheme="minorHAnsi"/>
          <w:sz w:val="22"/>
          <w:szCs w:val="22"/>
        </w:rPr>
        <w:t xml:space="preserve">nałożonych </w:t>
      </w:r>
      <w:r w:rsidR="00EA5A0D" w:rsidRPr="00A4514D">
        <w:rPr>
          <w:rFonts w:asciiTheme="minorHAnsi" w:hAnsiTheme="minorHAnsi" w:cstheme="minorHAnsi"/>
          <w:sz w:val="22"/>
          <w:szCs w:val="22"/>
        </w:rPr>
        <w:t>ustawą</w:t>
      </w:r>
      <w:r w:rsidR="00677F18" w:rsidRPr="00A4514D">
        <w:rPr>
          <w:rFonts w:asciiTheme="minorHAnsi" w:hAnsiTheme="minorHAnsi" w:cstheme="minorHAnsi"/>
          <w:sz w:val="22"/>
          <w:szCs w:val="22"/>
        </w:rPr>
        <w:t xml:space="preserve"> z dnia 20 kwietnia 2004r. o promocji zatrudni</w:t>
      </w:r>
      <w:r w:rsidR="00351777" w:rsidRPr="00A4514D">
        <w:rPr>
          <w:rFonts w:asciiTheme="minorHAnsi" w:hAnsiTheme="minorHAnsi" w:cstheme="minorHAnsi"/>
          <w:sz w:val="22"/>
          <w:szCs w:val="22"/>
        </w:rPr>
        <w:t>enia i instytucjach rynku pracy</w:t>
      </w:r>
      <w:r w:rsidR="00A4514D" w:rsidRPr="00A4514D">
        <w:rPr>
          <w:rFonts w:asciiTheme="minorHAnsi" w:hAnsiTheme="minorHAnsi" w:cstheme="minorHAnsi"/>
          <w:sz w:val="22"/>
          <w:szCs w:val="22"/>
        </w:rPr>
        <w:t xml:space="preserve"> oraz </w:t>
      </w:r>
      <w:r w:rsidR="00077B8F">
        <w:rPr>
          <w:rFonts w:asciiTheme="minorHAnsi" w:hAnsiTheme="minorHAnsi" w:cstheme="minorHAnsi"/>
          <w:sz w:val="22"/>
          <w:szCs w:val="22"/>
        </w:rPr>
        <w:br/>
      </w:r>
      <w:r w:rsidR="00A4514D" w:rsidRPr="00A4514D">
        <w:rPr>
          <w:rFonts w:asciiTheme="minorHAnsi" w:hAnsiTheme="minorHAnsi" w:cstheme="minorHAnsi"/>
          <w:sz w:val="22"/>
          <w:szCs w:val="22"/>
        </w:rPr>
        <w:t>w oparciu o</w:t>
      </w:r>
      <w:r w:rsidR="00A4514D">
        <w:rPr>
          <w:rFonts w:asciiTheme="minorHAnsi" w:hAnsiTheme="minorHAnsi" w:cstheme="minorHAnsi"/>
          <w:sz w:val="22"/>
          <w:szCs w:val="22"/>
        </w:rPr>
        <w:t xml:space="preserve"> </w:t>
      </w:r>
      <w:r w:rsidR="00A4514D" w:rsidRPr="00A4514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Rozporządzenie Ministra Pracy i Polityki Społecznej w sprawie szczegółowych warunków realizacji oraz trybu i sposobów prowadzenia usług rynku pracy</w:t>
      </w:r>
      <w:r w:rsidR="00171A19" w:rsidRPr="00A4514D">
        <w:rPr>
          <w:rFonts w:asciiTheme="minorHAnsi" w:hAnsiTheme="minorHAnsi" w:cstheme="minorHAnsi"/>
          <w:sz w:val="22"/>
          <w:szCs w:val="22"/>
        </w:rPr>
        <w:t xml:space="preserve">, polegających na </w:t>
      </w:r>
      <w:r w:rsidR="006802C0" w:rsidRPr="00A4514D">
        <w:rPr>
          <w:rFonts w:asciiTheme="minorHAnsi" w:hAnsiTheme="minorHAnsi" w:cstheme="minorHAnsi"/>
          <w:sz w:val="22"/>
          <w:szCs w:val="22"/>
        </w:rPr>
        <w:t xml:space="preserve"> inicjowaniu i organizowaniu kontaktów bezrobotnych i poszukujących pracy z pracodawcami</w:t>
      </w:r>
      <w:r w:rsidR="00C36018" w:rsidRPr="00A4514D">
        <w:rPr>
          <w:rFonts w:asciiTheme="minorHAnsi" w:hAnsiTheme="minorHAnsi" w:cstheme="minorHAnsi"/>
          <w:sz w:val="22"/>
          <w:szCs w:val="22"/>
        </w:rPr>
        <w:t xml:space="preserve"> </w:t>
      </w:r>
      <w:r w:rsidR="00077B8F">
        <w:rPr>
          <w:rFonts w:asciiTheme="minorHAnsi" w:hAnsiTheme="minorHAnsi" w:cstheme="minorHAnsi"/>
          <w:sz w:val="22"/>
          <w:szCs w:val="22"/>
        </w:rPr>
        <w:br/>
      </w:r>
      <w:r w:rsidR="00C36018" w:rsidRPr="00A4514D">
        <w:rPr>
          <w:rFonts w:asciiTheme="minorHAnsi" w:hAnsiTheme="minorHAnsi" w:cstheme="minorHAnsi"/>
          <w:sz w:val="22"/>
          <w:szCs w:val="22"/>
        </w:rPr>
        <w:t>w postaci organizacji Targów Pracy</w:t>
      </w:r>
      <w:r w:rsidR="00A4514D" w:rsidRPr="00A4514D">
        <w:rPr>
          <w:rFonts w:asciiTheme="minorHAnsi" w:hAnsiTheme="minorHAnsi" w:cstheme="minorHAnsi"/>
          <w:sz w:val="22"/>
          <w:szCs w:val="22"/>
        </w:rPr>
        <w:t xml:space="preserve"> </w:t>
      </w:r>
      <w:r w:rsidR="006802C0" w:rsidRPr="00A4514D">
        <w:rPr>
          <w:rFonts w:asciiTheme="minorHAnsi" w:hAnsiTheme="minorHAnsi" w:cstheme="minorHAnsi"/>
          <w:sz w:val="22"/>
          <w:szCs w:val="22"/>
        </w:rPr>
        <w:t>;</w:t>
      </w:r>
    </w:p>
    <w:p w:rsidR="003F6AC4" w:rsidRPr="00C36018" w:rsidRDefault="00073993" w:rsidP="00C36018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/>
        <w:outlineLvl w:val="0"/>
        <w:rPr>
          <w:rFonts w:asciiTheme="minorHAnsi" w:hAnsiTheme="minorHAnsi" w:cstheme="minorHAnsi"/>
          <w:sz w:val="22"/>
          <w:szCs w:val="22"/>
        </w:rPr>
      </w:pPr>
      <w:r w:rsidRPr="00C36018">
        <w:rPr>
          <w:rFonts w:asciiTheme="minorHAnsi" w:hAnsiTheme="minorHAnsi" w:cstheme="minorHAnsi"/>
          <w:sz w:val="22"/>
          <w:szCs w:val="22"/>
        </w:rPr>
        <w:t>a)</w:t>
      </w:r>
      <w:r w:rsidR="000D5069">
        <w:t xml:space="preserve"> </w:t>
      </w:r>
      <w:r w:rsidR="007435C4" w:rsidRPr="00C36018">
        <w:rPr>
          <w:rFonts w:asciiTheme="minorHAnsi" w:hAnsiTheme="minorHAnsi" w:cstheme="minorHAnsi"/>
          <w:sz w:val="22"/>
          <w:szCs w:val="22"/>
        </w:rPr>
        <w:t xml:space="preserve">na </w:t>
      </w:r>
      <w:r w:rsidR="000D5069" w:rsidRPr="00C36018">
        <w:rPr>
          <w:rFonts w:asciiTheme="minorHAnsi" w:hAnsiTheme="minorHAnsi" w:cstheme="minorHAnsi"/>
          <w:sz w:val="22"/>
          <w:szCs w:val="22"/>
        </w:rPr>
        <w:t xml:space="preserve"> </w:t>
      </w:r>
      <w:r w:rsidR="007435C4" w:rsidRPr="00C36018">
        <w:rPr>
          <w:rFonts w:asciiTheme="minorHAnsi" w:hAnsiTheme="minorHAnsi" w:cstheme="minorHAnsi"/>
          <w:sz w:val="22"/>
          <w:szCs w:val="22"/>
        </w:rPr>
        <w:t>podstawie art. 6 ust</w:t>
      </w:r>
      <w:r w:rsidR="00711ECD" w:rsidRPr="00C36018">
        <w:rPr>
          <w:rFonts w:asciiTheme="minorHAnsi" w:hAnsiTheme="minorHAnsi" w:cstheme="minorHAnsi"/>
          <w:sz w:val="22"/>
          <w:szCs w:val="22"/>
        </w:rPr>
        <w:t>.</w:t>
      </w:r>
      <w:r w:rsidR="00D80F40" w:rsidRPr="00C36018">
        <w:rPr>
          <w:rFonts w:asciiTheme="minorHAnsi" w:hAnsiTheme="minorHAnsi" w:cstheme="minorHAnsi"/>
          <w:sz w:val="22"/>
          <w:szCs w:val="22"/>
        </w:rPr>
        <w:t xml:space="preserve"> 1 lit. c) </w:t>
      </w:r>
      <w:r w:rsidR="00925EF9" w:rsidRPr="00C36018">
        <w:rPr>
          <w:rFonts w:asciiTheme="minorHAnsi" w:hAnsiTheme="minorHAnsi" w:cstheme="minorHAnsi"/>
          <w:sz w:val="22"/>
          <w:szCs w:val="22"/>
        </w:rPr>
        <w:t>RODO</w:t>
      </w:r>
      <w:r w:rsidR="001C6D4F">
        <w:rPr>
          <w:rFonts w:asciiTheme="minorHAnsi" w:hAnsiTheme="minorHAnsi" w:cstheme="minorHAnsi"/>
          <w:sz w:val="22"/>
          <w:szCs w:val="22"/>
        </w:rPr>
        <w:t xml:space="preserve"> – </w:t>
      </w:r>
      <w:r w:rsidR="007435C4" w:rsidRPr="00C36018">
        <w:rPr>
          <w:rFonts w:asciiTheme="minorHAnsi" w:hAnsiTheme="minorHAnsi" w:cstheme="minorHAnsi"/>
          <w:sz w:val="22"/>
          <w:szCs w:val="22"/>
        </w:rPr>
        <w:t>przetwarzanie jest</w:t>
      </w:r>
      <w:r w:rsidR="005E5439" w:rsidRPr="00C36018">
        <w:rPr>
          <w:rFonts w:asciiTheme="minorHAnsi" w:hAnsiTheme="minorHAnsi" w:cstheme="minorHAnsi"/>
          <w:sz w:val="22"/>
          <w:szCs w:val="22"/>
        </w:rPr>
        <w:t xml:space="preserve"> </w:t>
      </w:r>
      <w:r w:rsidR="007435C4" w:rsidRPr="00C36018">
        <w:rPr>
          <w:rFonts w:asciiTheme="minorHAnsi" w:hAnsiTheme="minorHAnsi" w:cstheme="minorHAnsi"/>
          <w:sz w:val="22"/>
          <w:szCs w:val="22"/>
        </w:rPr>
        <w:t>niezbędne do wypełnienia obowiązku prawnego ciążącego na</w:t>
      </w:r>
      <w:r w:rsidR="00D80F40" w:rsidRPr="00C36018">
        <w:rPr>
          <w:rFonts w:asciiTheme="minorHAnsi" w:hAnsiTheme="minorHAnsi" w:cstheme="minorHAnsi"/>
          <w:sz w:val="22"/>
          <w:szCs w:val="22"/>
        </w:rPr>
        <w:t xml:space="preserve"> administratorze</w:t>
      </w:r>
      <w:r w:rsidR="003F6AC4" w:rsidRPr="00C36018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:rsidR="000D5069" w:rsidRDefault="00073993" w:rsidP="000D5069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b)</w:t>
      </w:r>
      <w:r w:rsidR="000D5069">
        <w:rPr>
          <w:rFonts w:asciiTheme="minorHAnsi" w:hAnsiTheme="minorHAnsi" w:cstheme="minorHAnsi"/>
          <w:color w:val="222222"/>
          <w:sz w:val="22"/>
          <w:szCs w:val="22"/>
        </w:rPr>
        <w:t xml:space="preserve"> na podstawie art. 6 ust. 1 lit. a) RODO – osoba, której dane dotyczą wyraziła zgodę na przetwarzanie danych osobowych w jednym lub większej liczbie określonych celów</w:t>
      </w:r>
      <w:r w:rsidR="001C6D4F">
        <w:rPr>
          <w:rFonts w:asciiTheme="minorHAnsi" w:hAnsiTheme="minorHAnsi" w:cstheme="minorHAnsi"/>
          <w:color w:val="222222"/>
          <w:sz w:val="22"/>
          <w:szCs w:val="22"/>
        </w:rPr>
        <w:t xml:space="preserve"> - dotyczy</w:t>
      </w:r>
      <w:r w:rsidR="00DE3751">
        <w:rPr>
          <w:rFonts w:asciiTheme="minorHAnsi" w:hAnsiTheme="minorHAnsi" w:cstheme="minorHAnsi"/>
          <w:color w:val="222222"/>
          <w:sz w:val="22"/>
          <w:szCs w:val="22"/>
        </w:rPr>
        <w:t xml:space="preserve"> danych </w:t>
      </w:r>
      <w:r w:rsidR="00CC45E1">
        <w:rPr>
          <w:rFonts w:asciiTheme="minorHAnsi" w:hAnsiTheme="minorHAnsi" w:cstheme="minorHAnsi"/>
          <w:color w:val="222222"/>
          <w:sz w:val="22"/>
          <w:szCs w:val="22"/>
        </w:rPr>
        <w:t xml:space="preserve">osobowych </w:t>
      </w:r>
      <w:r w:rsidR="00DE375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21204">
        <w:rPr>
          <w:rFonts w:asciiTheme="minorHAnsi" w:hAnsiTheme="minorHAnsi" w:cstheme="minorHAnsi"/>
          <w:color w:val="222222"/>
          <w:sz w:val="22"/>
          <w:szCs w:val="22"/>
        </w:rPr>
        <w:t>osoby wskazanej do kontakt</w:t>
      </w:r>
      <w:r w:rsidR="00875062">
        <w:rPr>
          <w:rFonts w:asciiTheme="minorHAnsi" w:hAnsiTheme="minorHAnsi" w:cstheme="minorHAnsi"/>
          <w:color w:val="222222"/>
          <w:sz w:val="22"/>
          <w:szCs w:val="22"/>
        </w:rPr>
        <w:t>u</w:t>
      </w:r>
      <w:r w:rsidR="0082120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701B2">
        <w:rPr>
          <w:rFonts w:asciiTheme="minorHAnsi" w:hAnsiTheme="minorHAnsi" w:cstheme="minorHAnsi"/>
          <w:color w:val="222222"/>
          <w:sz w:val="22"/>
          <w:szCs w:val="22"/>
        </w:rPr>
        <w:t>w formularzu zgłoszeniowym</w:t>
      </w:r>
      <w:r w:rsidR="00821204">
        <w:rPr>
          <w:rFonts w:asciiTheme="minorHAnsi" w:hAnsiTheme="minorHAnsi" w:cstheme="minorHAnsi"/>
          <w:color w:val="222222"/>
          <w:sz w:val="22"/>
          <w:szCs w:val="22"/>
        </w:rPr>
        <w:t xml:space="preserve"> tj. </w:t>
      </w:r>
      <w:r w:rsidR="0076510D">
        <w:rPr>
          <w:rFonts w:asciiTheme="minorHAnsi" w:hAnsiTheme="minorHAnsi" w:cstheme="minorHAnsi"/>
          <w:color w:val="222222"/>
          <w:sz w:val="22"/>
          <w:szCs w:val="22"/>
        </w:rPr>
        <w:t xml:space="preserve"> tj. </w:t>
      </w:r>
      <w:r w:rsidR="0081599D">
        <w:rPr>
          <w:rFonts w:asciiTheme="minorHAnsi" w:hAnsiTheme="minorHAnsi" w:cstheme="minorHAnsi"/>
          <w:color w:val="222222"/>
          <w:sz w:val="22"/>
          <w:szCs w:val="22"/>
        </w:rPr>
        <w:t xml:space="preserve">imię </w:t>
      </w:r>
      <w:r w:rsidR="00821204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81599D">
        <w:rPr>
          <w:rFonts w:asciiTheme="minorHAnsi" w:hAnsiTheme="minorHAnsi" w:cstheme="minorHAnsi"/>
          <w:color w:val="222222"/>
          <w:sz w:val="22"/>
          <w:szCs w:val="22"/>
        </w:rPr>
        <w:t>i nazwisko, nr telefonu, adres email</w:t>
      </w:r>
      <w:r w:rsidR="00CC45E1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:rsidR="007C0359" w:rsidRPr="007C0359" w:rsidRDefault="007C0359" w:rsidP="007C0359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  <w:r w:rsidRPr="007C0359">
        <w:rPr>
          <w:rFonts w:asciiTheme="minorHAnsi" w:hAnsiTheme="minorHAnsi" w:cstheme="minorHAnsi"/>
          <w:bCs/>
          <w:sz w:val="22"/>
          <w:szCs w:val="22"/>
        </w:rPr>
        <w:t xml:space="preserve">Informujemy, że podczas Targów Pracy mogą być wykonywane zdjęcia, a następnie upubliczniane na stronie internetowej Urzędu, co wiąże się z rozpowszechnianiem wizerunku osób uczestniczących w Targach Pracy. Zgodnie z art. 81 ust. 2 pkt 2 Ustawy o prawie autorskim </w:t>
      </w:r>
      <w:r w:rsidR="00351777">
        <w:rPr>
          <w:rFonts w:asciiTheme="minorHAnsi" w:hAnsiTheme="minorHAnsi" w:cstheme="minorHAnsi"/>
          <w:bCs/>
          <w:sz w:val="22"/>
          <w:szCs w:val="22"/>
        </w:rPr>
        <w:br/>
      </w:r>
      <w:r w:rsidRPr="007C0359">
        <w:rPr>
          <w:rFonts w:asciiTheme="minorHAnsi" w:hAnsiTheme="minorHAnsi" w:cstheme="minorHAnsi"/>
          <w:bCs/>
          <w:sz w:val="22"/>
          <w:szCs w:val="22"/>
        </w:rPr>
        <w:t>i prawach pokrewny</w:t>
      </w:r>
      <w:r w:rsidR="00DB5A26">
        <w:rPr>
          <w:rFonts w:asciiTheme="minorHAnsi" w:hAnsiTheme="minorHAnsi" w:cstheme="minorHAnsi"/>
          <w:bCs/>
          <w:sz w:val="22"/>
          <w:szCs w:val="22"/>
        </w:rPr>
        <w:t>ch</w:t>
      </w:r>
      <w:r>
        <w:rPr>
          <w:rFonts w:asciiTheme="minorHAnsi" w:hAnsiTheme="minorHAnsi" w:cstheme="minorHAnsi"/>
          <w:bCs/>
          <w:sz w:val="22"/>
          <w:szCs w:val="22"/>
        </w:rPr>
        <w:t>, zgody nie wymaga ro</w:t>
      </w:r>
      <w:r w:rsidRPr="007C0359">
        <w:rPr>
          <w:rFonts w:asciiTheme="minorHAnsi" w:hAnsiTheme="minorHAnsi" w:cstheme="minorHAnsi"/>
          <w:bCs/>
          <w:sz w:val="22"/>
          <w:szCs w:val="22"/>
        </w:rPr>
        <w:t>zpowszechnianie wizerunku osoby stanowiącej jedynie szczegół całości, takiej jak m. in. impreza publiczna, którą są Targi Pracy.</w:t>
      </w:r>
    </w:p>
    <w:p w:rsidR="003F6AC4" w:rsidRPr="007C0359" w:rsidRDefault="003F6AC4" w:rsidP="007C0359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  <w:r w:rsidRPr="007C0359">
        <w:rPr>
          <w:rFonts w:asciiTheme="minorHAnsi" w:hAnsiTheme="minorHAnsi" w:cstheme="minorHAnsi"/>
          <w:sz w:val="22"/>
          <w:szCs w:val="22"/>
        </w:rPr>
        <w:t xml:space="preserve">Podane przez Panią/ Pana dane osobowe będą udostępniane </w:t>
      </w:r>
      <w:r w:rsidRPr="007C0359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dostawcom systemów informatycznych i aplikacji w zakresie prac serwisowych</w:t>
      </w:r>
      <w:r w:rsidR="00F21D5F" w:rsidRPr="007C0359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7C0359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21D5F" w:rsidRPr="007C0359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firmom niszczącym dokumenty </w:t>
      </w:r>
      <w:r w:rsidRPr="007C0359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oraz mogą by</w:t>
      </w:r>
      <w:r w:rsidR="00EB01EB" w:rsidRPr="007C0359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ć udostępniane</w:t>
      </w:r>
      <w:r w:rsidR="007430D5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4514D" w:rsidRPr="00A4514D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Poczcie Polskiej,</w:t>
      </w:r>
      <w:r w:rsidR="00A4514D">
        <w:rPr>
          <w:rStyle w:val="apple-style-span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Pr="007C0359">
        <w:rPr>
          <w:rFonts w:asciiTheme="minorHAnsi" w:hAnsiTheme="minorHAnsi" w:cstheme="minorHAnsi"/>
          <w:sz w:val="22"/>
          <w:szCs w:val="22"/>
        </w:rPr>
        <w:t>podmiotom i osobom uprawnionym do ich uzyskania na podstawie obowiązujących przepisów prawa</w:t>
      </w:r>
      <w:r w:rsidR="007C0359" w:rsidRPr="007C0359">
        <w:rPr>
          <w:rFonts w:asciiTheme="minorHAnsi" w:hAnsiTheme="minorHAnsi" w:cstheme="minorHAnsi"/>
          <w:sz w:val="22"/>
          <w:szCs w:val="22"/>
        </w:rPr>
        <w:t>.</w:t>
      </w:r>
      <w:r w:rsidR="007C0359" w:rsidRPr="007C0359">
        <w:rPr>
          <w:rFonts w:asciiTheme="minorHAnsi" w:hAnsiTheme="minorHAnsi" w:cstheme="minorHAnsi"/>
        </w:rPr>
        <w:t xml:space="preserve"> </w:t>
      </w:r>
      <w:r w:rsidR="007C0359" w:rsidRPr="007C0359">
        <w:rPr>
          <w:rFonts w:asciiTheme="minorHAnsi" w:hAnsiTheme="minorHAnsi" w:cstheme="minorHAnsi"/>
          <w:sz w:val="22"/>
          <w:szCs w:val="22"/>
        </w:rPr>
        <w:t>Odbiorcą danych upublicznianych w formie wizerunku może być każdy kto zapozna się ze zdjęciami zamieszczonymi na stronie internetowej Urzędu;</w:t>
      </w:r>
    </w:p>
    <w:p w:rsidR="003F6AC4" w:rsidRPr="009D15CE" w:rsidRDefault="003F6AC4" w:rsidP="00E851A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>Podane przez Panią/Pana dane osobowe nie będą przekazywane do państwa trzeciego ani do organizacji międzynarodowej;</w:t>
      </w:r>
    </w:p>
    <w:p w:rsidR="003F6AC4" w:rsidRPr="009D15CE" w:rsidRDefault="003F6AC4" w:rsidP="00E851A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>Pani/Pana dane os</w:t>
      </w:r>
      <w:r w:rsidR="00BD4033" w:rsidRPr="009D15CE">
        <w:rPr>
          <w:rFonts w:asciiTheme="minorHAnsi" w:hAnsiTheme="minorHAnsi" w:cstheme="minorHAnsi"/>
          <w:sz w:val="22"/>
          <w:szCs w:val="22"/>
        </w:rPr>
        <w:t xml:space="preserve">obowe będą przechowywane </w:t>
      </w:r>
      <w:r w:rsidR="00E30D6C">
        <w:rPr>
          <w:rFonts w:asciiTheme="minorHAnsi" w:hAnsiTheme="minorHAnsi" w:cstheme="minorHAnsi"/>
          <w:sz w:val="22"/>
          <w:szCs w:val="22"/>
        </w:rPr>
        <w:t xml:space="preserve">10 lat </w:t>
      </w:r>
      <w:r w:rsidR="00E30D6C">
        <w:rPr>
          <w:rFonts w:asciiTheme="minorHAnsi" w:hAnsiTheme="minorHAnsi" w:cstheme="minorHAnsi"/>
          <w:color w:val="222222"/>
          <w:sz w:val="22"/>
          <w:szCs w:val="22"/>
        </w:rPr>
        <w:t>zgodnie z</w:t>
      </w:r>
      <w:r w:rsidR="0068111E">
        <w:rPr>
          <w:rFonts w:asciiTheme="minorHAnsi" w:hAnsiTheme="minorHAnsi" w:cstheme="minorHAnsi"/>
          <w:color w:val="222222"/>
          <w:sz w:val="22"/>
          <w:szCs w:val="22"/>
        </w:rPr>
        <w:t xml:space="preserve"> w Jednolitym Rzeczowym Wykazem A</w:t>
      </w:r>
      <w:r w:rsidR="006A0BB7"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kt (dostępny na </w:t>
      </w:r>
      <w:r w:rsidR="002F5B99" w:rsidRPr="009D15CE">
        <w:rPr>
          <w:rFonts w:asciiTheme="minorHAnsi" w:hAnsiTheme="minorHAnsi" w:cstheme="minorHAnsi"/>
          <w:sz w:val="22"/>
          <w:szCs w:val="22"/>
        </w:rPr>
        <w:t>https://legnica.praca.gov.pl/urzad/ochrona-danych-osobowych</w:t>
      </w:r>
      <w:r w:rsidR="00F21D5F"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) </w:t>
      </w:r>
      <w:r w:rsidR="00A13782" w:rsidRPr="009D15CE">
        <w:rPr>
          <w:rFonts w:asciiTheme="minorHAnsi" w:hAnsiTheme="minorHAnsi" w:cstheme="minorHAnsi"/>
          <w:color w:val="222222"/>
          <w:sz w:val="22"/>
          <w:szCs w:val="22"/>
        </w:rPr>
        <w:t>oraz</w:t>
      </w:r>
      <w:r w:rsidR="008168CE" w:rsidRPr="009D15CE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6A0BB7"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w oparciu o Instrukcję Kancelaryjną i </w:t>
      </w:r>
      <w:r w:rsidR="008168CE" w:rsidRPr="009D15CE">
        <w:rPr>
          <w:rFonts w:asciiTheme="minorHAnsi" w:hAnsiTheme="minorHAnsi" w:cstheme="minorHAnsi"/>
          <w:bCs/>
          <w:color w:val="000000"/>
          <w:sz w:val="22"/>
          <w:szCs w:val="22"/>
        </w:rPr>
        <w:t>Instrukcję</w:t>
      </w:r>
      <w:r w:rsidR="006A0BB7" w:rsidRPr="009D15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sprawie organizacji i zakresie działania Archiwum zakładowego Powiatowego Urzędu Pracy w Legnicy i Filii w Chojnowie</w:t>
      </w:r>
      <w:r w:rsidRPr="009D15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oraz </w:t>
      </w:r>
      <w:r w:rsidR="008168CE" w:rsidRPr="009D15CE">
        <w:rPr>
          <w:rFonts w:asciiTheme="minorHAnsi" w:hAnsiTheme="minorHAnsi" w:cstheme="minorHAnsi"/>
          <w:sz w:val="22"/>
          <w:szCs w:val="22"/>
        </w:rPr>
        <w:t>Ustawę</w:t>
      </w:r>
      <w:r w:rsidR="008168CE" w:rsidRPr="009D15CE">
        <w:rPr>
          <w:rFonts w:asciiTheme="minorHAnsi" w:hAnsiTheme="minorHAnsi" w:cstheme="minorHAnsi"/>
          <w:sz w:val="22"/>
          <w:szCs w:val="22"/>
        </w:rPr>
        <w:br/>
      </w:r>
      <w:r w:rsidRPr="009D15CE">
        <w:rPr>
          <w:rFonts w:asciiTheme="minorHAnsi" w:hAnsiTheme="minorHAnsi" w:cstheme="minorHAnsi"/>
          <w:sz w:val="22"/>
          <w:szCs w:val="22"/>
        </w:rPr>
        <w:t xml:space="preserve">z dnia 14 lipca 1983 r. o narodowym zasobie archiwalnym i </w:t>
      </w:r>
      <w:r w:rsidR="00467275" w:rsidRPr="009D15CE">
        <w:rPr>
          <w:rFonts w:asciiTheme="minorHAnsi" w:hAnsiTheme="minorHAnsi" w:cstheme="minorHAnsi"/>
          <w:sz w:val="22"/>
          <w:szCs w:val="22"/>
        </w:rPr>
        <w:t>archiwach (Dz. U. 2020, poz. 164</w:t>
      </w:r>
      <w:r w:rsidR="008168CE" w:rsidRPr="009D15CE">
        <w:rPr>
          <w:rFonts w:asciiTheme="minorHAnsi" w:hAnsiTheme="minorHAnsi" w:cstheme="minorHAnsi"/>
          <w:sz w:val="22"/>
          <w:szCs w:val="22"/>
        </w:rPr>
        <w:br/>
      </w:r>
      <w:r w:rsidRPr="009D15CE">
        <w:rPr>
          <w:rFonts w:asciiTheme="minorHAnsi" w:hAnsiTheme="minorHAnsi" w:cstheme="minorHAnsi"/>
          <w:sz w:val="22"/>
          <w:szCs w:val="22"/>
        </w:rPr>
        <w:t>z późn. zm.);</w:t>
      </w:r>
    </w:p>
    <w:p w:rsidR="003F6AC4" w:rsidRPr="009D15CE" w:rsidRDefault="003F6AC4" w:rsidP="00E851A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Posiada Pani/Pan prawo dostępu do treści swoich danych, prawo ich sprostowania </w:t>
      </w:r>
      <w:r w:rsidRPr="009D15CE">
        <w:rPr>
          <w:rFonts w:asciiTheme="minorHAnsi" w:hAnsiTheme="minorHAnsi" w:cstheme="minorHAnsi"/>
          <w:sz w:val="22"/>
          <w:szCs w:val="22"/>
        </w:rPr>
        <w:t>oraz prawo do ograniczenia przetwarzania z zastrzeżeniem przypadków, o których mowa w art. 18 ust. 2</w:t>
      </w:r>
      <w:r w:rsidR="00747DF4"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 RODO</w:t>
      </w:r>
      <w:r w:rsidRPr="009D15CE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:rsidR="003F6AC4" w:rsidRDefault="003F6AC4" w:rsidP="00E851AD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>Posiada Pan/Pani prawo wniesienia skargi do Prezesa Urzędu Ochrony Danych Osobowych gdy uzna Pani/Pan, iż przetwarzanie danych osobowych Pani/Pana dotyczących narusza przepis</w:t>
      </w:r>
      <w:r w:rsidR="00747DF4" w:rsidRPr="009D15CE">
        <w:rPr>
          <w:rFonts w:asciiTheme="minorHAnsi" w:hAnsiTheme="minorHAnsi" w:cstheme="minorHAnsi"/>
          <w:sz w:val="22"/>
          <w:szCs w:val="22"/>
        </w:rPr>
        <w:t>y RODO</w:t>
      </w:r>
      <w:r w:rsidRPr="009D15CE">
        <w:rPr>
          <w:rFonts w:asciiTheme="minorHAnsi" w:hAnsiTheme="minorHAnsi" w:cstheme="minorHAnsi"/>
          <w:sz w:val="22"/>
          <w:szCs w:val="22"/>
        </w:rPr>
        <w:t>;</w:t>
      </w:r>
    </w:p>
    <w:p w:rsidR="00073993" w:rsidRPr="00855D08" w:rsidRDefault="00073993" w:rsidP="00160184">
      <w:pPr>
        <w:pStyle w:val="Domylne"/>
        <w:numPr>
          <w:ilvl w:val="0"/>
          <w:numId w:val="1"/>
        </w:numPr>
        <w:tabs>
          <w:tab w:val="left" w:pos="142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073993">
        <w:rPr>
          <w:rFonts w:ascii="Calibri" w:hAnsi="Calibri" w:cs="Calibri"/>
          <w:sz w:val="22"/>
          <w:szCs w:val="22"/>
        </w:rPr>
        <w:t>Podanie przez Pana/Panią danych osobowych (z wyłącze</w:t>
      </w:r>
      <w:r w:rsidR="00B83B2F">
        <w:rPr>
          <w:rFonts w:ascii="Calibri" w:hAnsi="Calibri" w:cs="Calibri"/>
          <w:sz w:val="22"/>
          <w:szCs w:val="22"/>
        </w:rPr>
        <w:t>niem danych osobowy</w:t>
      </w:r>
      <w:r w:rsidR="004C4E0C">
        <w:rPr>
          <w:rFonts w:ascii="Calibri" w:hAnsi="Calibri" w:cs="Calibri"/>
          <w:sz w:val="22"/>
          <w:szCs w:val="22"/>
        </w:rPr>
        <w:t>ch, o których mowa w ust</w:t>
      </w:r>
      <w:r w:rsidR="00B83B2F">
        <w:rPr>
          <w:rFonts w:ascii="Calibri" w:hAnsi="Calibri" w:cs="Calibri"/>
          <w:sz w:val="22"/>
          <w:szCs w:val="22"/>
        </w:rPr>
        <w:t xml:space="preserve"> 3. </w:t>
      </w:r>
      <w:r w:rsidR="00855D08">
        <w:rPr>
          <w:rFonts w:ascii="Calibri" w:hAnsi="Calibri" w:cs="Calibri"/>
          <w:sz w:val="22"/>
          <w:szCs w:val="22"/>
        </w:rPr>
        <w:t>l</w:t>
      </w:r>
      <w:r w:rsidR="00B83B2F">
        <w:rPr>
          <w:rFonts w:ascii="Calibri" w:hAnsi="Calibri" w:cs="Calibri"/>
          <w:sz w:val="22"/>
          <w:szCs w:val="22"/>
        </w:rPr>
        <w:t>it. b</w:t>
      </w:r>
      <w:r w:rsidRPr="00073993">
        <w:rPr>
          <w:rFonts w:ascii="Calibri" w:hAnsi="Calibri" w:cs="Calibri"/>
          <w:sz w:val="22"/>
          <w:szCs w:val="22"/>
        </w:rPr>
        <w:t>) jest wymogiem ustawowym</w:t>
      </w:r>
      <w:r w:rsidR="008C0FD1">
        <w:rPr>
          <w:rFonts w:ascii="Calibri" w:hAnsi="Calibri" w:cs="Calibri"/>
          <w:sz w:val="22"/>
          <w:szCs w:val="22"/>
        </w:rPr>
        <w:t xml:space="preserve"> (obowiązek dokumentacji Targów Pracy</w:t>
      </w:r>
      <w:r w:rsidR="00484688">
        <w:rPr>
          <w:rFonts w:ascii="Calibri" w:hAnsi="Calibri" w:cs="Calibri"/>
          <w:sz w:val="22"/>
          <w:szCs w:val="22"/>
        </w:rPr>
        <w:t xml:space="preserve"> wynika </w:t>
      </w:r>
      <w:r w:rsidR="00F92195">
        <w:rPr>
          <w:rFonts w:ascii="Calibri" w:hAnsi="Calibri" w:cs="Calibri"/>
          <w:sz w:val="22"/>
          <w:szCs w:val="22"/>
        </w:rPr>
        <w:br/>
      </w:r>
      <w:r w:rsidR="00484688">
        <w:rPr>
          <w:rFonts w:ascii="Calibri" w:hAnsi="Calibri" w:cs="Calibri"/>
          <w:sz w:val="22"/>
          <w:szCs w:val="22"/>
        </w:rPr>
        <w:lastRenderedPageBreak/>
        <w:t xml:space="preserve">z </w:t>
      </w:r>
      <w:r w:rsidR="00B604A2">
        <w:rPr>
          <w:rFonts w:ascii="Calibri" w:hAnsi="Calibri" w:cs="Calibri"/>
          <w:sz w:val="22"/>
          <w:szCs w:val="22"/>
        </w:rPr>
        <w:t xml:space="preserve">§ 21 ust. 7 </w:t>
      </w:r>
      <w:r w:rsidR="00B604A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Rozporządzenia</w:t>
      </w:r>
      <w:r w:rsidR="00B604A2" w:rsidRPr="00A4514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Ministra Pracy i Polityki Społecznej w sprawie szczegółowych warunków realizacji oraz trybu i sposobów prowadzenia usług rynku pracy</w:t>
      </w:r>
      <w:r w:rsidR="008C0FD1">
        <w:rPr>
          <w:rFonts w:ascii="Calibri" w:hAnsi="Calibri" w:cs="Calibri"/>
          <w:sz w:val="22"/>
          <w:szCs w:val="22"/>
        </w:rPr>
        <w:t>);</w:t>
      </w:r>
      <w:r w:rsidRPr="00073993">
        <w:rPr>
          <w:rFonts w:ascii="Calibri" w:hAnsi="Calibri" w:cs="Calibri"/>
          <w:sz w:val="22"/>
          <w:szCs w:val="22"/>
        </w:rPr>
        <w:t xml:space="preserve"> Niepodanie danych osobowych spowoduje </w:t>
      </w:r>
      <w:r w:rsidR="00B83B2F">
        <w:rPr>
          <w:rFonts w:ascii="Calibri" w:hAnsi="Calibri" w:cs="Calibri"/>
          <w:sz w:val="22"/>
          <w:szCs w:val="22"/>
        </w:rPr>
        <w:t>brak możliwości uczestniczenia w Targach Pracy</w:t>
      </w:r>
      <w:r w:rsidRPr="00073993">
        <w:rPr>
          <w:rFonts w:ascii="Calibri" w:hAnsi="Calibri" w:cs="Calibri"/>
          <w:sz w:val="22"/>
          <w:szCs w:val="22"/>
        </w:rPr>
        <w:t>;</w:t>
      </w:r>
    </w:p>
    <w:p w:rsidR="00073993" w:rsidRPr="00855D08" w:rsidRDefault="00855D08" w:rsidP="00855D08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73993" w:rsidRPr="00855D08">
        <w:rPr>
          <w:rFonts w:ascii="Calibri" w:hAnsi="Calibri" w:cs="Calibri"/>
          <w:sz w:val="22"/>
          <w:szCs w:val="22"/>
        </w:rPr>
        <w:t xml:space="preserve">Podanie danych osobowych, o których mowa </w:t>
      </w:r>
      <w:r w:rsidR="004C4E0C">
        <w:rPr>
          <w:rFonts w:ascii="Calibri" w:hAnsi="Calibri" w:cs="Calibri"/>
          <w:sz w:val="22"/>
          <w:szCs w:val="22"/>
        </w:rPr>
        <w:t>w ust.</w:t>
      </w:r>
      <w:r>
        <w:rPr>
          <w:rFonts w:ascii="Calibri" w:hAnsi="Calibri" w:cs="Calibri"/>
          <w:sz w:val="22"/>
          <w:szCs w:val="22"/>
        </w:rPr>
        <w:t xml:space="preserve"> 3 lit. b)</w:t>
      </w:r>
      <w:r w:rsidR="00073993" w:rsidRPr="00855D08">
        <w:rPr>
          <w:rFonts w:ascii="Calibri" w:hAnsi="Calibri" w:cs="Calibri"/>
          <w:sz w:val="22"/>
          <w:szCs w:val="22"/>
        </w:rPr>
        <w:t xml:space="preserve"> nie jest obowiązkowe i nie jestem zobowiązany</w:t>
      </w:r>
      <w:r>
        <w:rPr>
          <w:rFonts w:ascii="Calibri" w:hAnsi="Calibri" w:cs="Calibri"/>
          <w:sz w:val="22"/>
          <w:szCs w:val="22"/>
        </w:rPr>
        <w:t xml:space="preserve"> </w:t>
      </w:r>
      <w:r w:rsidR="00073993" w:rsidRPr="00855D08">
        <w:rPr>
          <w:rFonts w:ascii="Calibri" w:hAnsi="Calibri" w:cs="Calibri"/>
          <w:sz w:val="22"/>
          <w:szCs w:val="22"/>
        </w:rPr>
        <w:t xml:space="preserve">(a) do ich podawania. Nie ponoszę </w:t>
      </w:r>
      <w:r>
        <w:rPr>
          <w:rFonts w:ascii="Calibri" w:hAnsi="Calibri" w:cs="Calibri"/>
          <w:sz w:val="22"/>
          <w:szCs w:val="22"/>
        </w:rPr>
        <w:t>żadnych kon</w:t>
      </w:r>
      <w:r w:rsidR="004C4E0C">
        <w:rPr>
          <w:rFonts w:ascii="Calibri" w:hAnsi="Calibri" w:cs="Calibri"/>
          <w:sz w:val="22"/>
          <w:szCs w:val="22"/>
        </w:rPr>
        <w:t>sekwencji jeśli ich ni</w:t>
      </w:r>
      <w:r>
        <w:rPr>
          <w:rFonts w:ascii="Calibri" w:hAnsi="Calibri" w:cs="Calibri"/>
          <w:sz w:val="22"/>
          <w:szCs w:val="22"/>
        </w:rPr>
        <w:t>e</w:t>
      </w:r>
      <w:r w:rsidR="004C4E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podam</w:t>
      </w:r>
      <w:r w:rsidR="00073993" w:rsidRPr="00855D08">
        <w:rPr>
          <w:rFonts w:ascii="Calibri" w:hAnsi="Calibri" w:cs="Calibri"/>
          <w:sz w:val="22"/>
          <w:szCs w:val="22"/>
        </w:rPr>
        <w:t>;</w:t>
      </w:r>
    </w:p>
    <w:p w:rsidR="002D3228" w:rsidRPr="00A73EC2" w:rsidRDefault="003F6AC4" w:rsidP="00160184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9D15CE">
        <w:rPr>
          <w:rFonts w:asciiTheme="minorHAnsi" w:hAnsiTheme="minorHAnsi" w:cstheme="minorHAnsi"/>
          <w:sz w:val="22"/>
          <w:szCs w:val="22"/>
        </w:rPr>
        <w:t xml:space="preserve">Nie podlega Pani/Pan zautomatyzowanemu podejmowaniu decyzji, w tym profilowaniu, </w:t>
      </w:r>
      <w:r w:rsidR="00F21D5F" w:rsidRPr="009D15CE">
        <w:rPr>
          <w:rFonts w:asciiTheme="minorHAnsi" w:hAnsiTheme="minorHAnsi" w:cstheme="minorHAnsi"/>
          <w:color w:val="222222"/>
          <w:sz w:val="22"/>
          <w:szCs w:val="22"/>
        </w:rPr>
        <w:t>o którym mowa w art. 22 ust. 1 -</w:t>
      </w:r>
      <w:r w:rsidR="00747DF4" w:rsidRPr="009D15CE">
        <w:rPr>
          <w:rFonts w:asciiTheme="minorHAnsi" w:hAnsiTheme="minorHAnsi" w:cstheme="minorHAnsi"/>
          <w:color w:val="222222"/>
          <w:sz w:val="22"/>
          <w:szCs w:val="22"/>
        </w:rPr>
        <w:t xml:space="preserve"> 4 RODO</w:t>
      </w:r>
      <w:r w:rsidRPr="009D15CE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73EC2" w:rsidRDefault="00A73EC2" w:rsidP="00A73EC2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73EC2" w:rsidRDefault="00A73EC2" w:rsidP="00A73EC2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73EC2" w:rsidRDefault="00A73EC2" w:rsidP="00A73EC2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73EC2" w:rsidRDefault="00A73EC2" w:rsidP="00A73EC2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73EC2" w:rsidRDefault="00A73EC2" w:rsidP="00A73EC2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73EC2" w:rsidRPr="009D15CE" w:rsidRDefault="00A73EC2" w:rsidP="00A73EC2">
      <w:pPr>
        <w:pStyle w:val="Domylne"/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271" w:lineRule="auto"/>
        <w:outlineLvl w:val="0"/>
        <w:rPr>
          <w:rFonts w:asciiTheme="minorHAnsi" w:hAnsiTheme="minorHAnsi" w:cstheme="minorHAnsi"/>
          <w:sz w:val="22"/>
          <w:szCs w:val="22"/>
        </w:rPr>
      </w:pPr>
    </w:p>
    <w:sectPr w:rsidR="00A73EC2" w:rsidRPr="009D15CE" w:rsidSect="00C84B96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E6" w:rsidRDefault="006376E6" w:rsidP="000860E1">
      <w:r>
        <w:separator/>
      </w:r>
    </w:p>
  </w:endnote>
  <w:endnote w:type="continuationSeparator" w:id="1">
    <w:p w:rsidR="006376E6" w:rsidRDefault="006376E6" w:rsidP="0008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E6" w:rsidRDefault="006376E6" w:rsidP="000860E1">
      <w:r>
        <w:separator/>
      </w:r>
    </w:p>
  </w:footnote>
  <w:footnote w:type="continuationSeparator" w:id="1">
    <w:p w:rsidR="006376E6" w:rsidRDefault="006376E6" w:rsidP="000860E1">
      <w:r>
        <w:continuationSeparator/>
      </w:r>
    </w:p>
  </w:footnote>
  <w:footnote w:id="2">
    <w:p w:rsidR="000A7657" w:rsidRPr="009D15CE" w:rsidRDefault="000A7657" w:rsidP="00E851AD">
      <w:pPr>
        <w:pStyle w:val="Tekstprzypisukocowego"/>
        <w:spacing w:line="271" w:lineRule="auto"/>
        <w:ind w:left="142" w:hanging="142"/>
        <w:rPr>
          <w:rFonts w:ascii="Calibri" w:hAnsi="Calibri" w:cs="Calibri"/>
          <w:sz w:val="18"/>
          <w:szCs w:val="18"/>
        </w:rPr>
      </w:pPr>
      <w:r w:rsidRPr="009D15C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D15CE">
        <w:rPr>
          <w:rFonts w:ascii="Calibri" w:hAnsi="Calibri" w:cs="Calibri"/>
          <w:sz w:val="18"/>
          <w:szCs w:val="18"/>
        </w:rPr>
        <w:t xml:space="preserve"> Pana/Pani dane osobowe (imię, nazwisko, telefon, adres email) zostały pozyskane</w:t>
      </w:r>
      <w:r w:rsidR="00EB01EB">
        <w:rPr>
          <w:rFonts w:ascii="Calibri" w:hAnsi="Calibri" w:cs="Calibri"/>
          <w:sz w:val="18"/>
          <w:szCs w:val="18"/>
        </w:rPr>
        <w:t xml:space="preserve"> od pracodawcy</w:t>
      </w:r>
      <w:r w:rsidRPr="009D15CE"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D66"/>
    <w:multiLevelType w:val="hybridMultilevel"/>
    <w:tmpl w:val="5AACEA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707CE3"/>
    <w:multiLevelType w:val="hybridMultilevel"/>
    <w:tmpl w:val="2A626E44"/>
    <w:lvl w:ilvl="0" w:tplc="0415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EA000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604A8"/>
    <w:multiLevelType w:val="hybridMultilevel"/>
    <w:tmpl w:val="CBF2B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959AF"/>
    <w:multiLevelType w:val="hybridMultilevel"/>
    <w:tmpl w:val="CEF2A2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AC4"/>
    <w:rsid w:val="000066D9"/>
    <w:rsid w:val="00015723"/>
    <w:rsid w:val="000238D2"/>
    <w:rsid w:val="000371D8"/>
    <w:rsid w:val="000549A6"/>
    <w:rsid w:val="00070B0D"/>
    <w:rsid w:val="00073993"/>
    <w:rsid w:val="00077B8F"/>
    <w:rsid w:val="000860E1"/>
    <w:rsid w:val="000A2984"/>
    <w:rsid w:val="000A7657"/>
    <w:rsid w:val="000B0C68"/>
    <w:rsid w:val="000D5069"/>
    <w:rsid w:val="000E5020"/>
    <w:rsid w:val="00154DAC"/>
    <w:rsid w:val="00160184"/>
    <w:rsid w:val="00171A19"/>
    <w:rsid w:val="001C6D4F"/>
    <w:rsid w:val="001E2CD2"/>
    <w:rsid w:val="0022183A"/>
    <w:rsid w:val="00243FAE"/>
    <w:rsid w:val="00283BE3"/>
    <w:rsid w:val="002D3228"/>
    <w:rsid w:val="002F5B99"/>
    <w:rsid w:val="002F7597"/>
    <w:rsid w:val="003012F8"/>
    <w:rsid w:val="00321F7F"/>
    <w:rsid w:val="00351777"/>
    <w:rsid w:val="00375DA4"/>
    <w:rsid w:val="003C0A05"/>
    <w:rsid w:val="003C1804"/>
    <w:rsid w:val="003D489D"/>
    <w:rsid w:val="003E2263"/>
    <w:rsid w:val="003F6AC4"/>
    <w:rsid w:val="00435B8E"/>
    <w:rsid w:val="00467275"/>
    <w:rsid w:val="004703D2"/>
    <w:rsid w:val="00484688"/>
    <w:rsid w:val="00495354"/>
    <w:rsid w:val="004C04F3"/>
    <w:rsid w:val="004C4E0C"/>
    <w:rsid w:val="004C7D83"/>
    <w:rsid w:val="00500188"/>
    <w:rsid w:val="005217C8"/>
    <w:rsid w:val="00526E06"/>
    <w:rsid w:val="005312C5"/>
    <w:rsid w:val="0055460E"/>
    <w:rsid w:val="005756DC"/>
    <w:rsid w:val="00581060"/>
    <w:rsid w:val="005E5439"/>
    <w:rsid w:val="00625E6B"/>
    <w:rsid w:val="006376E6"/>
    <w:rsid w:val="00640010"/>
    <w:rsid w:val="00657085"/>
    <w:rsid w:val="00677F18"/>
    <w:rsid w:val="006802C0"/>
    <w:rsid w:val="0068111E"/>
    <w:rsid w:val="0069582A"/>
    <w:rsid w:val="006A0BB7"/>
    <w:rsid w:val="00711ECD"/>
    <w:rsid w:val="007430D5"/>
    <w:rsid w:val="007435C4"/>
    <w:rsid w:val="00747DF4"/>
    <w:rsid w:val="007611F6"/>
    <w:rsid w:val="007649E2"/>
    <w:rsid w:val="0076510D"/>
    <w:rsid w:val="00765119"/>
    <w:rsid w:val="00775AEB"/>
    <w:rsid w:val="0079547F"/>
    <w:rsid w:val="007B74CC"/>
    <w:rsid w:val="007C0359"/>
    <w:rsid w:val="007F4854"/>
    <w:rsid w:val="0081599D"/>
    <w:rsid w:val="008168CE"/>
    <w:rsid w:val="00821204"/>
    <w:rsid w:val="00822F6B"/>
    <w:rsid w:val="00855D08"/>
    <w:rsid w:val="00875062"/>
    <w:rsid w:val="00877483"/>
    <w:rsid w:val="008B263E"/>
    <w:rsid w:val="008C0FD1"/>
    <w:rsid w:val="008E3059"/>
    <w:rsid w:val="0090181F"/>
    <w:rsid w:val="009021A5"/>
    <w:rsid w:val="009037F9"/>
    <w:rsid w:val="00925EF9"/>
    <w:rsid w:val="00942E45"/>
    <w:rsid w:val="00944A93"/>
    <w:rsid w:val="009701B2"/>
    <w:rsid w:val="00983307"/>
    <w:rsid w:val="00992AB1"/>
    <w:rsid w:val="009B09ED"/>
    <w:rsid w:val="009C4DF3"/>
    <w:rsid w:val="009D15CE"/>
    <w:rsid w:val="00A13782"/>
    <w:rsid w:val="00A32770"/>
    <w:rsid w:val="00A350A5"/>
    <w:rsid w:val="00A4514D"/>
    <w:rsid w:val="00A5214B"/>
    <w:rsid w:val="00A73EC2"/>
    <w:rsid w:val="00AB3597"/>
    <w:rsid w:val="00AB59C3"/>
    <w:rsid w:val="00B03693"/>
    <w:rsid w:val="00B071E0"/>
    <w:rsid w:val="00B11C9C"/>
    <w:rsid w:val="00B33AA4"/>
    <w:rsid w:val="00B52111"/>
    <w:rsid w:val="00B604A2"/>
    <w:rsid w:val="00B83B2F"/>
    <w:rsid w:val="00B9680F"/>
    <w:rsid w:val="00BC5791"/>
    <w:rsid w:val="00BD4033"/>
    <w:rsid w:val="00C0495A"/>
    <w:rsid w:val="00C1150B"/>
    <w:rsid w:val="00C143B7"/>
    <w:rsid w:val="00C277A2"/>
    <w:rsid w:val="00C36018"/>
    <w:rsid w:val="00C65B80"/>
    <w:rsid w:val="00C84B96"/>
    <w:rsid w:val="00CA101C"/>
    <w:rsid w:val="00CC153A"/>
    <w:rsid w:val="00CC190E"/>
    <w:rsid w:val="00CC45E1"/>
    <w:rsid w:val="00D80F40"/>
    <w:rsid w:val="00DB5A26"/>
    <w:rsid w:val="00DE17C1"/>
    <w:rsid w:val="00DE3751"/>
    <w:rsid w:val="00DE70B0"/>
    <w:rsid w:val="00E02D8D"/>
    <w:rsid w:val="00E07295"/>
    <w:rsid w:val="00E30D6C"/>
    <w:rsid w:val="00E34B2A"/>
    <w:rsid w:val="00E61C03"/>
    <w:rsid w:val="00E851AD"/>
    <w:rsid w:val="00EA5A0D"/>
    <w:rsid w:val="00EB01EB"/>
    <w:rsid w:val="00EB2815"/>
    <w:rsid w:val="00ED0D18"/>
    <w:rsid w:val="00F10C8D"/>
    <w:rsid w:val="00F21D5F"/>
    <w:rsid w:val="00F361AE"/>
    <w:rsid w:val="00F92195"/>
    <w:rsid w:val="00F97D2E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E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F6AC4"/>
    <w:pPr>
      <w:widowControl w:val="0"/>
      <w:suppressLineNumbers/>
      <w:ind w:left="339" w:hanging="339"/>
    </w:pPr>
    <w:rPr>
      <w:rFonts w:eastAsia="Andale Sans UI" w:cs="Tahoma"/>
      <w:kern w:val="1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6AC4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paragraph" w:styleId="Tekstprzypisukocowego">
    <w:name w:val="endnote text"/>
    <w:basedOn w:val="Normalny"/>
    <w:link w:val="TekstprzypisukocowegoZnak"/>
    <w:unhideWhenUsed/>
    <w:rsid w:val="003F6AC4"/>
    <w:pPr>
      <w:widowControl w:val="0"/>
    </w:pPr>
    <w:rPr>
      <w:rFonts w:eastAsia="Lucida Sans Unicode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6AC4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Domylne">
    <w:name w:val="Domyślne"/>
    <w:rsid w:val="003F6AC4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3F6AC4"/>
  </w:style>
  <w:style w:type="paragraph" w:styleId="Plandokumentu">
    <w:name w:val="Document Map"/>
    <w:basedOn w:val="Normalny"/>
    <w:link w:val="PlandokumentuZnak"/>
    <w:uiPriority w:val="99"/>
    <w:semiHidden/>
    <w:unhideWhenUsed/>
    <w:rsid w:val="00375DA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75D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543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0E1"/>
    <w:rPr>
      <w:vertAlign w:val="superscript"/>
    </w:rPr>
  </w:style>
  <w:style w:type="paragraph" w:customStyle="1" w:styleId="dtn">
    <w:name w:val="dtn"/>
    <w:basedOn w:val="Normalny"/>
    <w:rsid w:val="007649E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tz">
    <w:name w:val="dtz"/>
    <w:basedOn w:val="Normalny"/>
    <w:rsid w:val="007649E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tu">
    <w:name w:val="dtu"/>
    <w:basedOn w:val="Normalny"/>
    <w:rsid w:val="007649E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qFormat/>
    <w:rsid w:val="00A73E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Default">
    <w:name w:val="Default"/>
    <w:rsid w:val="007C0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4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leg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2094-4715-4A75-8DBC-14876B33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6</cp:revision>
  <cp:lastPrinted>2025-03-03T11:26:00Z</cp:lastPrinted>
  <dcterms:created xsi:type="dcterms:W3CDTF">2025-03-03T12:57:00Z</dcterms:created>
  <dcterms:modified xsi:type="dcterms:W3CDTF">2025-03-04T12:01:00Z</dcterms:modified>
</cp:coreProperties>
</file>