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DAF" w:rsidRDefault="00BD6DAF" w:rsidP="00BD6DAF">
      <w:pPr>
        <w:pStyle w:val="Tekstpodstawowy"/>
        <w:spacing w:after="0"/>
        <w:jc w:val="center"/>
        <w:rPr>
          <w:b/>
        </w:rPr>
      </w:pPr>
      <w:r w:rsidRPr="0052707F">
        <w:rPr>
          <w:b/>
        </w:rPr>
        <w:t>Plan  in</w:t>
      </w:r>
      <w:r>
        <w:rPr>
          <w:b/>
        </w:rPr>
        <w:t>formacji grupowych zawodowych</w:t>
      </w:r>
    </w:p>
    <w:p w:rsidR="00BD6DAF" w:rsidRPr="0052707F" w:rsidRDefault="00BD6DAF" w:rsidP="00BD6DAF">
      <w:pPr>
        <w:pStyle w:val="Tekstpodstawowy"/>
        <w:spacing w:after="0"/>
        <w:jc w:val="center"/>
        <w:rPr>
          <w:b/>
        </w:rPr>
      </w:pPr>
      <w:r w:rsidRPr="0052707F">
        <w:rPr>
          <w:b/>
        </w:rPr>
        <w:t>realizowanych  w Powiatowym Urzędzie Pracy w  Legnicy</w:t>
      </w:r>
      <w:r>
        <w:rPr>
          <w:b/>
        </w:rPr>
        <w:t xml:space="preserve"> Filia w Chojnowie w</w:t>
      </w:r>
      <w:r w:rsidRPr="0052707F">
        <w:rPr>
          <w:b/>
        </w:rPr>
        <w:t xml:space="preserve"> I</w:t>
      </w:r>
      <w:r>
        <w:rPr>
          <w:b/>
        </w:rPr>
        <w:t>I</w:t>
      </w:r>
      <w:r w:rsidRPr="0052707F">
        <w:rPr>
          <w:b/>
        </w:rPr>
        <w:t xml:space="preserve"> kwarta</w:t>
      </w:r>
      <w:r w:rsidR="00272ECC">
        <w:rPr>
          <w:b/>
        </w:rPr>
        <w:t>le</w:t>
      </w:r>
      <w:r w:rsidRPr="0052707F">
        <w:rPr>
          <w:b/>
        </w:rPr>
        <w:t xml:space="preserve"> 2023 r.</w:t>
      </w:r>
    </w:p>
    <w:p w:rsidR="00BD6DAF" w:rsidRDefault="00BD6DAF" w:rsidP="00BD6D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3393"/>
        <w:gridCol w:w="2453"/>
        <w:gridCol w:w="1783"/>
        <w:gridCol w:w="2788"/>
        <w:gridCol w:w="3298"/>
      </w:tblGrid>
      <w:tr w:rsidR="00BD6DAF" w:rsidTr="00020688">
        <w:trPr>
          <w:trHeight w:val="1046"/>
        </w:trPr>
        <w:tc>
          <w:tcPr>
            <w:tcW w:w="817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86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Temat informacji grupowej</w:t>
            </w:r>
          </w:p>
        </w:tc>
        <w:tc>
          <w:tcPr>
            <w:tcW w:w="2596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* Przewidywany termin realizacji informacji</w:t>
            </w:r>
          </w:p>
        </w:tc>
        <w:tc>
          <w:tcPr>
            <w:tcW w:w="1933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983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Kryteria doboru grupy</w:t>
            </w:r>
          </w:p>
        </w:tc>
        <w:tc>
          <w:tcPr>
            <w:tcW w:w="3544" w:type="dxa"/>
            <w:shd w:val="clear" w:color="auto" w:fill="99FF99"/>
          </w:tcPr>
          <w:p w:rsidR="00BD6DAF" w:rsidRPr="00C36581" w:rsidRDefault="00BD6DAF" w:rsidP="0002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przyjmowania zgłoszeń od osób zainteresowanych udziałem w informacji.</w:t>
            </w:r>
          </w:p>
        </w:tc>
      </w:tr>
      <w:tr w:rsidR="00BD6DAF" w:rsidTr="00020688">
        <w:trPr>
          <w:trHeight w:val="3621"/>
        </w:trPr>
        <w:tc>
          <w:tcPr>
            <w:tcW w:w="817" w:type="dxa"/>
            <w:shd w:val="clear" w:color="auto" w:fill="FFFFCC"/>
          </w:tcPr>
          <w:p w:rsidR="00BD6DAF" w:rsidRPr="00952B9F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FFFFCC"/>
          </w:tcPr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elektroniczne rynku pracy – korzyści wynikające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z e-Usług Publicznych”: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6581">
              <w:rPr>
                <w:rFonts w:ascii="Times New Roman" w:hAnsi="Times New Roman" w:cs="Times New Roman"/>
                <w:sz w:val="24"/>
                <w:szCs w:val="24"/>
              </w:rPr>
              <w:t>zalety e-usług publicznych,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sz w:val="24"/>
                <w:szCs w:val="24"/>
              </w:rPr>
              <w:t xml:space="preserve">- instytucje objęte e-usługami, </w:t>
            </w:r>
          </w:p>
          <w:p w:rsidR="00BD6DAF" w:rsidRPr="00C36581" w:rsidRDefault="00BD6DAF" w:rsidP="000206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581">
              <w:rPr>
                <w:rFonts w:ascii="Times New Roman" w:hAnsi="Times New Roman"/>
                <w:sz w:val="24"/>
                <w:szCs w:val="24"/>
              </w:rPr>
              <w:t xml:space="preserve">- załatwianie spraw </w:t>
            </w:r>
            <w:r w:rsidRPr="00C3658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przez Internet w urzędzie pracy</w:t>
            </w:r>
            <w:r w:rsidRPr="00C36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DAF" w:rsidRDefault="00BD6DAF" w:rsidP="00020688"/>
        </w:tc>
        <w:tc>
          <w:tcPr>
            <w:tcW w:w="2596" w:type="dxa"/>
            <w:shd w:val="clear" w:color="auto" w:fill="FFFFCC"/>
          </w:tcPr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.04.2023r.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04.04.2023</w:t>
            </w:r>
          </w:p>
          <w:p w:rsidR="00BD6DAF" w:rsidRPr="00C36581" w:rsidRDefault="00FE16FE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D6DAF">
              <w:rPr>
                <w:rFonts w:ascii="Times New Roman" w:hAnsi="Times New Roman" w:cs="Times New Roman"/>
                <w:b/>
                <w:sz w:val="24"/>
                <w:szCs w:val="24"/>
              </w:rPr>
              <w:t>.04.2023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09.05.2023r.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10.05.2023r.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06.06.2023r.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.06.2023r.</w:t>
            </w:r>
          </w:p>
          <w:p w:rsidR="00BD6DAF" w:rsidRDefault="00BD6DAF" w:rsidP="00020688"/>
        </w:tc>
        <w:tc>
          <w:tcPr>
            <w:tcW w:w="1933" w:type="dxa"/>
            <w:shd w:val="clear" w:color="auto" w:fill="FFFFCC"/>
          </w:tcPr>
          <w:p w:rsidR="00BD6DA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Default="00BD6DAF" w:rsidP="00020688"/>
        </w:tc>
        <w:tc>
          <w:tcPr>
            <w:tcW w:w="2983" w:type="dxa"/>
            <w:shd w:val="clear" w:color="auto" w:fill="FFFFCC"/>
          </w:tcPr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zarejestrowane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>w PUP</w:t>
            </w:r>
          </w:p>
          <w:p w:rsidR="00BD6DAF" w:rsidRPr="00C36581" w:rsidRDefault="00BD6DAF" w:rsidP="0002068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Default="00BD6DAF" w:rsidP="0002068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osoby zainteresowane</w:t>
            </w:r>
            <w:r w:rsidRPr="00C3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FFFFCC"/>
          </w:tcPr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ostatniego dnia, poprzedzającego informację. </w:t>
            </w: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PUP </w:t>
            </w: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Filia w Chojnowie </w:t>
            </w: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</w:pPr>
            <w:r w:rsidRPr="00B663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  <w:t>ul. Rynek 20, 59-225 Chojnów</w:t>
            </w: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pok.1,8</w:t>
            </w:r>
          </w:p>
        </w:tc>
      </w:tr>
      <w:tr w:rsidR="00BD6DAF" w:rsidTr="00020688">
        <w:trPr>
          <w:trHeight w:val="145"/>
        </w:trPr>
        <w:tc>
          <w:tcPr>
            <w:tcW w:w="817" w:type="dxa"/>
            <w:shd w:val="clear" w:color="auto" w:fill="CCFFFF"/>
          </w:tcPr>
          <w:p w:rsidR="00BD6DAF" w:rsidRPr="00952B9F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CCFFFF"/>
          </w:tcPr>
          <w:p w:rsidR="00BD6DAF" w:rsidRPr="004D73BA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3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„Powrót na rynek pracy” </w:t>
            </w:r>
          </w:p>
          <w:p w:rsidR="00BD6DAF" w:rsidRPr="004D73BA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sługi  i instrumenty rynku pracy</w:t>
            </w:r>
          </w:p>
          <w:p w:rsidR="00BD6DAF" w:rsidRPr="004D73BA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rawa i obowiązki osób zarejestrowanych w PUP</w:t>
            </w:r>
          </w:p>
          <w:p w:rsidR="00BD6DAF" w:rsidRPr="004D73BA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>- rola Internetu w poszukiwaniu pracy</w:t>
            </w:r>
          </w:p>
          <w:p w:rsidR="00BD6DAF" w:rsidRDefault="00BD6DAF" w:rsidP="000206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D73BA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  <w:r w:rsidRPr="004D73B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plikacja e Praca i CBOP –</w:t>
            </w:r>
            <w:r w:rsidRPr="004D73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3B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Centralna Baza Ofert Pracy</w:t>
            </w:r>
          </w:p>
          <w:p w:rsidR="00BD6DAF" w:rsidRDefault="00BD6DAF" w:rsidP="000206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D6DAF" w:rsidRDefault="00BD6DAF" w:rsidP="00020688">
            <w:r w:rsidRPr="004D73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96" w:type="dxa"/>
            <w:shd w:val="clear" w:color="auto" w:fill="CCFFFF"/>
          </w:tcPr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.04.2023r.</w:t>
            </w:r>
          </w:p>
          <w:p w:rsidR="00BD6DAF" w:rsidRPr="00952B9F" w:rsidRDefault="00BD6DAF" w:rsidP="0002068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08.05.2023r.</w:t>
            </w: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05.06.2023r.</w:t>
            </w:r>
          </w:p>
        </w:tc>
        <w:tc>
          <w:tcPr>
            <w:tcW w:w="1933" w:type="dxa"/>
            <w:shd w:val="clear" w:color="auto" w:fill="CCFFFF"/>
          </w:tcPr>
          <w:p w:rsidR="00BD6DAF" w:rsidRPr="00C36581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 – 10:30</w:t>
            </w: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CCFFFF"/>
          </w:tcPr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osoby zarejestrowane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>w PUP</w:t>
            </w:r>
          </w:p>
          <w:p w:rsidR="00BD6DAF" w:rsidRPr="00952B9F" w:rsidRDefault="00BD6DAF" w:rsidP="0002068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952B9F" w:rsidRDefault="00BD6DAF" w:rsidP="000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osoby zainteresowane  </w:t>
            </w:r>
          </w:p>
        </w:tc>
        <w:tc>
          <w:tcPr>
            <w:tcW w:w="3544" w:type="dxa"/>
            <w:shd w:val="clear" w:color="auto" w:fill="CCFFFF"/>
          </w:tcPr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ostatniego dnia, poprzedzającego informację. </w:t>
            </w: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>PUP Filia w Chojnowie</w:t>
            </w: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</w:pPr>
            <w:r w:rsidRPr="00B6631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8"/>
              </w:rPr>
              <w:t>ul. Rynek 20, 59-225 Chojnów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10">
              <w:rPr>
                <w:rFonts w:ascii="Times New Roman" w:hAnsi="Times New Roman" w:cs="Times New Roman"/>
                <w:b/>
                <w:sz w:val="24"/>
                <w:szCs w:val="24"/>
              </w:rPr>
              <w:t>pok.1,8</w:t>
            </w:r>
          </w:p>
          <w:p w:rsidR="00BD6DAF" w:rsidRDefault="00BD6DAF" w:rsidP="0002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DAF" w:rsidRPr="00B66310" w:rsidRDefault="00BD6DAF" w:rsidP="00020688">
            <w:pPr>
              <w:rPr>
                <w:rFonts w:ascii="Times New Roman" w:hAnsi="Times New Roman" w:cs="Times New Roman"/>
              </w:rPr>
            </w:pPr>
          </w:p>
        </w:tc>
      </w:tr>
    </w:tbl>
    <w:p w:rsidR="00D20BF5" w:rsidRPr="00BD6DAF" w:rsidRDefault="00BD6DAF" w:rsidP="00BD6DAF">
      <w:pPr>
        <w:pStyle w:val="Listapunktowana"/>
        <w:numPr>
          <w:ilvl w:val="0"/>
          <w:numId w:val="0"/>
        </w:numPr>
        <w:ind w:left="360"/>
        <w:rPr>
          <w:b/>
          <w:sz w:val="22"/>
        </w:rPr>
      </w:pPr>
      <w:r w:rsidRPr="001F7F4B">
        <w:rPr>
          <w:b/>
          <w:sz w:val="22"/>
        </w:rPr>
        <w:t>* zastrzega się możliwość dokonywania zmian zaplanowanych terminów zajęć lub ich odwołania</w:t>
      </w:r>
    </w:p>
    <w:sectPr w:rsidR="00D20BF5" w:rsidRPr="00BD6DAF" w:rsidSect="00082D9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E00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647A5"/>
    <w:multiLevelType w:val="hybridMultilevel"/>
    <w:tmpl w:val="AAF88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881611">
    <w:abstractNumId w:val="1"/>
  </w:num>
  <w:num w:numId="2" w16cid:durableId="128650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AF"/>
    <w:rsid w:val="00082D95"/>
    <w:rsid w:val="00090BBD"/>
    <w:rsid w:val="000B56D9"/>
    <w:rsid w:val="001E1694"/>
    <w:rsid w:val="00272ECC"/>
    <w:rsid w:val="00555413"/>
    <w:rsid w:val="0075432F"/>
    <w:rsid w:val="00BD6DAF"/>
    <w:rsid w:val="00D20BF5"/>
    <w:rsid w:val="00EA2B2C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32DA"/>
  <w15:docId w15:val="{FCA25065-1C2B-4B3A-BC20-BC040E3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D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D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D6DAF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eastAsia="en-US"/>
    </w:rPr>
  </w:style>
  <w:style w:type="character" w:customStyle="1" w:styleId="markedcontent">
    <w:name w:val="markedcontent"/>
    <w:basedOn w:val="Domylnaczcionkaakapitu"/>
    <w:rsid w:val="00BD6DAF"/>
  </w:style>
  <w:style w:type="paragraph" w:styleId="Tekstpodstawowy">
    <w:name w:val="Body Text"/>
    <w:basedOn w:val="Normalny"/>
    <w:link w:val="TekstpodstawowyZnak"/>
    <w:rsid w:val="00BD6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6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D6D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Company>HP Inc.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Krynicka</dc:creator>
  <cp:keywords/>
  <dc:description/>
  <cp:lastModifiedBy>Agnieszka Rybarczyk</cp:lastModifiedBy>
  <cp:revision>6</cp:revision>
  <dcterms:created xsi:type="dcterms:W3CDTF">2023-03-07T07:52:00Z</dcterms:created>
  <dcterms:modified xsi:type="dcterms:W3CDTF">2023-03-10T07:29:00Z</dcterms:modified>
</cp:coreProperties>
</file>